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E5" w:rsidRPr="00857A29" w:rsidRDefault="006735D6">
      <w:pPr>
        <w:rPr>
          <w:rFonts w:ascii="Vijaya" w:eastAsia="BatangChe" w:hAnsi="Vijaya" w:cs="Vijaya"/>
          <w:b/>
          <w:color w:val="FF0000"/>
          <w:sz w:val="40"/>
          <w:szCs w:val="40"/>
        </w:rPr>
      </w:pPr>
      <w:r w:rsidRPr="00857A29">
        <w:rPr>
          <w:rFonts w:ascii="Vijaya" w:eastAsia="BatangChe" w:hAnsi="Vijaya" w:cs="Vijaya"/>
          <w:b/>
          <w:color w:val="FF0000"/>
          <w:sz w:val="40"/>
          <w:szCs w:val="40"/>
        </w:rPr>
        <w:t>Kunok Kincse Pompás kiállítás eredményei:</w:t>
      </w:r>
    </w:p>
    <w:p w:rsidR="006735D6" w:rsidRPr="00857A29" w:rsidRDefault="006735D6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2016.04.03.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Szerencs.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Szabó Sándor</w:t>
      </w:r>
    </w:p>
    <w:p w:rsidR="006735D6" w:rsidRPr="00857A29" w:rsidRDefault="006735D6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Nagyon Ígéretes (Bébi osztály)</w:t>
      </w:r>
    </w:p>
    <w:p w:rsidR="006735D6" w:rsidRPr="00857A29" w:rsidRDefault="006735D6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2016.05.21.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MME Klub Portelek.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Antal Ferenc</w:t>
      </w:r>
    </w:p>
    <w:p w:rsidR="006735D6" w:rsidRPr="00857A29" w:rsidRDefault="006735D6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Nagyon Ígéretes (kölyök osztály)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2016.09.10.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MME Speciál Hortobágy.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László István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Kitün</w:t>
      </w:r>
      <w:r w:rsidRPr="00857A29">
        <w:rPr>
          <w:rFonts w:ascii="Times New Roman" w:eastAsia="BatangChe" w:hAnsi="Times New Roman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>2. (fiatal osztály)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2017.02.18.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Fehova Budapest.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Mészáros Mihály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Kitün</w:t>
      </w:r>
      <w:r w:rsidRPr="00857A29">
        <w:rPr>
          <w:rFonts w:ascii="Times New Roman" w:eastAsia="BatangChe" w:hAnsi="Times New Roman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 xml:space="preserve"> 3 (Növendék osztály)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2017.05.21.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MME Klub Portelek.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Hodosi József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</w:t>
      </w:r>
      <w:r w:rsidRPr="00857A29">
        <w:rPr>
          <w:rFonts w:ascii="Times New Roman" w:eastAsia="BatangChe" w:hAnsi="Times New Roman" w:cs="Vijaya"/>
          <w:sz w:val="40"/>
          <w:szCs w:val="40"/>
        </w:rPr>
        <w:t>ű</w:t>
      </w:r>
      <w:r w:rsidRPr="00857A29">
        <w:rPr>
          <w:rFonts w:ascii="Vijaya" w:eastAsia="BatangChe" w:hAnsi="Vijaya" w:cs="Vijaya"/>
          <w:sz w:val="40"/>
          <w:szCs w:val="40"/>
        </w:rPr>
        <w:t>n</w:t>
      </w:r>
      <w:r w:rsidRPr="00857A29">
        <w:rPr>
          <w:rFonts w:ascii="Times New Roman" w:eastAsia="BatangChe" w:hAnsi="Times New Roman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 xml:space="preserve"> 3 (növendék osztály)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2017.06.18.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Tiszafüred.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Hargitai Gábor</w:t>
      </w:r>
    </w:p>
    <w:p w:rsidR="00CA4190" w:rsidRPr="00857A29" w:rsidRDefault="00CA4190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Kitün</w:t>
      </w:r>
      <w:r w:rsidRPr="00857A29">
        <w:rPr>
          <w:rFonts w:ascii="Times New Roman" w:eastAsia="BatangChe" w:hAnsi="Times New Roman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 xml:space="preserve"> 1,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CAC,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HFGY (növendék osztály)</w:t>
      </w:r>
    </w:p>
    <w:p w:rsidR="00CA4190" w:rsidRPr="00857A29" w:rsidRDefault="00C63D8F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2018.02.18.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Fehova Budapest.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Antal Ferenc</w:t>
      </w:r>
    </w:p>
    <w:p w:rsidR="00C63D8F" w:rsidRDefault="00C63D8F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Kitün</w:t>
      </w:r>
      <w:r w:rsidRPr="00857A29">
        <w:rPr>
          <w:rFonts w:ascii="Times New Roman" w:eastAsia="BatangChe" w:hAnsi="Times New Roman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 xml:space="preserve"> 1,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CAC,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CACIB,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HFGY</w:t>
      </w:r>
      <w:r w:rsidR="00FE7ACD">
        <w:rPr>
          <w:rFonts w:ascii="Vijaya" w:eastAsia="BatangChe" w:hAnsi="Vijaya" w:cs="Vijaya"/>
          <w:sz w:val="40"/>
          <w:szCs w:val="40"/>
        </w:rPr>
        <w:t xml:space="preserve"> (</w:t>
      </w:r>
      <w:r w:rsidR="00B566BC">
        <w:rPr>
          <w:rFonts w:ascii="Vijaya" w:eastAsia="BatangChe" w:hAnsi="Vijaya" w:cs="Vijaya"/>
          <w:sz w:val="40"/>
          <w:szCs w:val="40"/>
        </w:rPr>
        <w:t>nyílt osztály)</w:t>
      </w:r>
    </w:p>
    <w:p w:rsidR="00857A29" w:rsidRDefault="00857A29">
      <w:pPr>
        <w:rPr>
          <w:rFonts w:ascii="Vijaya" w:eastAsia="BatangChe" w:hAnsi="Vijaya" w:cs="Vijaya"/>
          <w:sz w:val="40"/>
          <w:szCs w:val="40"/>
        </w:rPr>
      </w:pPr>
      <w:r>
        <w:rPr>
          <w:rFonts w:ascii="Vijaya" w:eastAsia="BatangChe" w:hAnsi="Vijaya" w:cs="Vijaya"/>
          <w:sz w:val="40"/>
          <w:szCs w:val="40"/>
        </w:rPr>
        <w:lastRenderedPageBreak/>
        <w:t>2018.03.24.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MME Klub Portelek.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Korózs András</w:t>
      </w:r>
    </w:p>
    <w:p w:rsidR="00857A29" w:rsidRDefault="00857A29">
      <w:pPr>
        <w:rPr>
          <w:rFonts w:ascii="Vijaya" w:eastAsia="BatangChe" w:hAnsi="Vijaya" w:cs="Vijaya"/>
          <w:sz w:val="40"/>
          <w:szCs w:val="40"/>
        </w:rPr>
      </w:pPr>
      <w:r w:rsidRPr="00857A29">
        <w:rPr>
          <w:rFonts w:ascii="Vijaya" w:eastAsia="BatangChe" w:hAnsi="Vijaya" w:cs="Vijaya"/>
          <w:sz w:val="40"/>
          <w:szCs w:val="40"/>
        </w:rPr>
        <w:t>Kitün</w:t>
      </w:r>
      <w:r w:rsidRPr="00857A29">
        <w:rPr>
          <w:rFonts w:ascii="Arial" w:eastAsia="BatangChe" w:hAnsi="Arial" w:cs="Vijaya"/>
          <w:sz w:val="40"/>
          <w:szCs w:val="40"/>
        </w:rPr>
        <w:t>ő</w:t>
      </w:r>
      <w:r w:rsidRPr="00857A29">
        <w:rPr>
          <w:rFonts w:ascii="Vijaya" w:eastAsia="BatangChe" w:hAnsi="Vijaya" w:cs="Vijaya"/>
          <w:sz w:val="40"/>
          <w:szCs w:val="40"/>
        </w:rPr>
        <w:t xml:space="preserve"> 1,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Pr="00857A29">
        <w:rPr>
          <w:rFonts w:ascii="Vijaya" w:eastAsia="BatangChe" w:hAnsi="Vijaya" w:cs="Vijaya"/>
          <w:sz w:val="40"/>
          <w:szCs w:val="40"/>
        </w:rPr>
        <w:t>CAC</w:t>
      </w:r>
      <w:r w:rsidR="00B566BC">
        <w:rPr>
          <w:rFonts w:ascii="Vijaya" w:eastAsia="BatangChe" w:hAnsi="Vijaya" w:cs="Vijaya"/>
          <w:sz w:val="40"/>
          <w:szCs w:val="40"/>
        </w:rPr>
        <w:t>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="00B566BC">
        <w:rPr>
          <w:rFonts w:ascii="Vijaya" w:eastAsia="BatangChe" w:hAnsi="Vijaya" w:cs="Vijaya"/>
          <w:sz w:val="40"/>
          <w:szCs w:val="40"/>
        </w:rPr>
        <w:t>HFGY,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 w:rsidR="00B566BC" w:rsidRPr="00B566BC">
        <w:rPr>
          <w:rFonts w:ascii="Vijaya" w:eastAsia="BatangChe" w:hAnsi="Vijaya" w:cs="Vijaya"/>
          <w:sz w:val="40"/>
          <w:szCs w:val="40"/>
        </w:rPr>
        <w:t>Klubgy</w:t>
      </w:r>
      <w:r w:rsidR="00B566BC" w:rsidRPr="00B566BC">
        <w:rPr>
          <w:rFonts w:ascii="Arial" w:eastAsia="BatangChe" w:hAnsi="Arial" w:cs="Vijaya"/>
          <w:sz w:val="40"/>
          <w:szCs w:val="40"/>
        </w:rPr>
        <w:t>ő</w:t>
      </w:r>
      <w:r w:rsidR="00B566BC" w:rsidRPr="00B566BC">
        <w:rPr>
          <w:rFonts w:ascii="Vijaya" w:eastAsia="BatangChe" w:hAnsi="Vijaya" w:cs="Vijaya"/>
          <w:sz w:val="40"/>
          <w:szCs w:val="40"/>
        </w:rPr>
        <w:t>ztes</w:t>
      </w:r>
      <w:r w:rsidR="00B566BC">
        <w:rPr>
          <w:rFonts w:ascii="Vijaya" w:eastAsia="BatangChe" w:hAnsi="Vijaya" w:cs="Vijaya"/>
          <w:sz w:val="40"/>
          <w:szCs w:val="40"/>
        </w:rPr>
        <w:t xml:space="preserve"> (nyílt osztály)</w:t>
      </w:r>
    </w:p>
    <w:p w:rsidR="00B566BC" w:rsidRDefault="00B566BC">
      <w:pPr>
        <w:rPr>
          <w:rFonts w:ascii="Vijaya" w:eastAsia="BatangChe" w:hAnsi="Vijaya" w:cs="Vijaya"/>
          <w:sz w:val="40"/>
          <w:szCs w:val="40"/>
        </w:rPr>
      </w:pPr>
      <w:r>
        <w:rPr>
          <w:rFonts w:ascii="Vijaya" w:eastAsia="BatangChe" w:hAnsi="Vijaya" w:cs="Vijaya"/>
          <w:sz w:val="40"/>
          <w:szCs w:val="40"/>
        </w:rPr>
        <w:t>2018.08.18.</w:t>
      </w:r>
      <w:r w:rsidR="00FE7ACD">
        <w:rPr>
          <w:rFonts w:ascii="Vijaya" w:eastAsia="BatangChe" w:hAnsi="Vijaya" w:cs="Vijaya"/>
          <w:sz w:val="40"/>
          <w:szCs w:val="40"/>
        </w:rPr>
        <w:t xml:space="preserve"> MME </w:t>
      </w:r>
      <w:r>
        <w:rPr>
          <w:rFonts w:ascii="Vijaya" w:eastAsia="BatangChe" w:hAnsi="Vijaya" w:cs="Vijaya"/>
          <w:sz w:val="40"/>
          <w:szCs w:val="40"/>
        </w:rPr>
        <w:t>Speciál.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Szentendre.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Bíró: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r>
        <w:rPr>
          <w:rFonts w:ascii="Vijaya" w:eastAsia="BatangChe" w:hAnsi="Vijaya" w:cs="Vijaya"/>
          <w:sz w:val="40"/>
          <w:szCs w:val="40"/>
        </w:rPr>
        <w:t>Dr.</w:t>
      </w:r>
      <w:r w:rsidR="00FE7ACD">
        <w:rPr>
          <w:rFonts w:ascii="Vijaya" w:eastAsia="BatangChe" w:hAnsi="Vijaya" w:cs="Vijaya"/>
          <w:sz w:val="40"/>
          <w:szCs w:val="40"/>
        </w:rPr>
        <w:t xml:space="preserve"> </w:t>
      </w:r>
      <w:bookmarkStart w:id="0" w:name="_GoBack"/>
      <w:bookmarkEnd w:id="0"/>
      <w:r>
        <w:rPr>
          <w:rFonts w:ascii="Vijaya" w:eastAsia="BatangChe" w:hAnsi="Vijaya" w:cs="Vijaya"/>
          <w:sz w:val="40"/>
          <w:szCs w:val="40"/>
        </w:rPr>
        <w:t>Jakkel Tamás</w:t>
      </w:r>
    </w:p>
    <w:p w:rsidR="00B566BC" w:rsidRPr="00B566BC" w:rsidRDefault="00B566BC">
      <w:pPr>
        <w:rPr>
          <w:rFonts w:ascii="Vijaya" w:eastAsia="BatangChe" w:hAnsi="Vijaya" w:cs="Vijaya"/>
          <w:sz w:val="40"/>
          <w:szCs w:val="40"/>
        </w:rPr>
      </w:pPr>
      <w:r w:rsidRPr="00B566BC">
        <w:rPr>
          <w:rFonts w:ascii="Vijaya" w:eastAsia="BatangChe" w:hAnsi="Vijaya" w:cs="Vijaya"/>
          <w:sz w:val="40"/>
          <w:szCs w:val="40"/>
        </w:rPr>
        <w:t>Kitün</w:t>
      </w:r>
      <w:r w:rsidRPr="00B566BC">
        <w:rPr>
          <w:rFonts w:ascii="Arial" w:eastAsia="BatangChe" w:hAnsi="Arial" w:cs="Vijaya"/>
          <w:sz w:val="40"/>
          <w:szCs w:val="40"/>
        </w:rPr>
        <w:t>ő</w:t>
      </w:r>
      <w:r w:rsidRPr="00B566BC">
        <w:rPr>
          <w:rFonts w:ascii="Vijaya" w:eastAsia="BatangChe" w:hAnsi="Vijaya" w:cs="Vijaya"/>
          <w:sz w:val="40"/>
          <w:szCs w:val="40"/>
        </w:rPr>
        <w:t xml:space="preserve"> 2 (nyílt osztály)</w:t>
      </w:r>
    </w:p>
    <w:p w:rsidR="006735D6" w:rsidRPr="006735D6" w:rsidRDefault="006735D6">
      <w:pPr>
        <w:rPr>
          <w:rFonts w:ascii="Centaur" w:hAnsi="Centaur"/>
          <w:color w:val="FF0000"/>
          <w:sz w:val="52"/>
          <w:szCs w:val="52"/>
        </w:rPr>
      </w:pPr>
    </w:p>
    <w:sectPr w:rsidR="006735D6" w:rsidRPr="006735D6" w:rsidSect="00FF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35D6"/>
    <w:rsid w:val="006735D6"/>
    <w:rsid w:val="00857A29"/>
    <w:rsid w:val="00B566BC"/>
    <w:rsid w:val="00C63D8F"/>
    <w:rsid w:val="00CA4190"/>
    <w:rsid w:val="00FE7ACD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9ADD"/>
  <w15:docId w15:val="{590EEE0B-E1AC-42B6-9488-76CF26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4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Klári</dc:creator>
  <cp:lastModifiedBy>Admin</cp:lastModifiedBy>
  <cp:revision>2</cp:revision>
  <dcterms:created xsi:type="dcterms:W3CDTF">2019-03-27T09:23:00Z</dcterms:created>
  <dcterms:modified xsi:type="dcterms:W3CDTF">2019-05-17T07:59:00Z</dcterms:modified>
</cp:coreProperties>
</file>